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kern w:val="0"/>
          <w:sz w:val="40"/>
          <w:szCs w:val="40"/>
          <w:highlight w:val="none"/>
          <w:u w:val="none"/>
          <w:shd w:val="clear" w:color="auto" w:fill="FFFFFF"/>
          <w:lang w:val="zh-CN" w:eastAsia="zh-CN" w:bidi="ar-SA"/>
        </w:rPr>
      </w:pPr>
      <w:bookmarkStart w:id="0" w:name="_GoBack"/>
      <w:r>
        <w:rPr>
          <w:rFonts w:hint="eastAsia" w:ascii="宋体" w:hAnsi="宋体" w:cs="宋体"/>
          <w:b/>
          <w:bCs/>
          <w:color w:val="auto"/>
          <w:kern w:val="0"/>
          <w:sz w:val="40"/>
          <w:szCs w:val="40"/>
          <w:highlight w:val="none"/>
          <w:u w:val="none"/>
          <w:shd w:val="clear" w:color="auto" w:fill="FFFFFF"/>
          <w:lang w:val="en-US" w:eastAsia="zh-CN" w:bidi="ar-SA"/>
        </w:rPr>
        <w:t>小麦</w:t>
      </w:r>
      <w:r>
        <w:rPr>
          <w:rFonts w:hint="eastAsia" w:ascii="宋体" w:hAnsi="宋体" w:eastAsia="宋体" w:cs="宋体"/>
          <w:b/>
          <w:bCs/>
          <w:color w:val="auto"/>
          <w:kern w:val="0"/>
          <w:sz w:val="40"/>
          <w:szCs w:val="40"/>
          <w:highlight w:val="none"/>
          <w:u w:val="none"/>
          <w:shd w:val="clear" w:color="auto" w:fill="FFFFFF"/>
          <w:lang w:val="zh-CN" w:eastAsia="zh-CN" w:bidi="ar-SA"/>
        </w:rPr>
        <w:t>运输合同</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auto"/>
          <w:kern w:val="0"/>
          <w:sz w:val="28"/>
          <w:szCs w:val="28"/>
          <w:highlight w:val="none"/>
          <w:u w:val="singl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jc w:val="right"/>
        <w:textAlignment w:val="auto"/>
        <w:rPr>
          <w:rFonts w:hint="eastAsia" w:ascii="仿宋" w:hAnsi="仿宋" w:eastAsia="仿宋" w:cs="仿宋"/>
          <w:color w:val="auto"/>
          <w:kern w:val="0"/>
          <w:sz w:val="28"/>
          <w:szCs w:val="28"/>
          <w:highlight w:val="none"/>
          <w:u w:val="singl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签约地点：青口投资公司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single"/>
          <w:shd w:val="clear" w:color="auto" w:fill="FFFFFF"/>
          <w:lang w:val="zh-CN" w:eastAsia="zh-CN" w:bidi="ar-SA"/>
        </w:rPr>
      </w:pPr>
      <w:r>
        <w:rPr>
          <w:rFonts w:hint="eastAsia" w:ascii="宋体" w:hAnsi="宋体" w:cs="宋体"/>
          <w:b/>
          <w:bCs/>
          <w:color w:val="auto"/>
          <w:kern w:val="0"/>
          <w:sz w:val="28"/>
          <w:szCs w:val="28"/>
          <w:highlight w:val="none"/>
          <w:u w:val="none"/>
          <w:shd w:val="clear" w:color="auto" w:fill="FFFFFF"/>
          <w:lang w:val="zh-CN" w:eastAsia="zh-CN" w:bidi="ar-SA"/>
        </w:rPr>
        <w:t>托运方</w:t>
      </w:r>
      <w:r>
        <w:rPr>
          <w:rFonts w:hint="eastAsia" w:ascii="宋体" w:hAnsi="宋体" w:eastAsia="宋体" w:cs="宋体"/>
          <w:b/>
          <w:bCs/>
          <w:color w:val="auto"/>
          <w:kern w:val="0"/>
          <w:sz w:val="28"/>
          <w:szCs w:val="28"/>
          <w:highlight w:val="none"/>
          <w:u w:val="none"/>
          <w:shd w:val="clear" w:color="auto" w:fill="FFFFFF"/>
          <w:lang w:val="zh-CN" w:eastAsia="zh-CN" w:bidi="ar-SA"/>
        </w:rPr>
        <w:t>：</w:t>
      </w:r>
      <w:r>
        <w:rPr>
          <w:rFonts w:hint="eastAsia" w:ascii="宋体" w:hAnsi="宋体" w:eastAsia="宋体" w:cs="宋体"/>
          <w:b/>
          <w:bCs/>
          <w:color w:val="auto"/>
          <w:kern w:val="0"/>
          <w:sz w:val="28"/>
          <w:szCs w:val="28"/>
          <w:highlight w:val="none"/>
          <w:u w:val="single"/>
          <w:shd w:val="clear" w:color="auto" w:fill="FFFFFF"/>
          <w:lang w:val="zh-CN" w:eastAsia="zh-CN" w:bidi="ar-SA"/>
        </w:rPr>
        <w:t>连云港市工投集团青口投资有限公司</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val="0"/>
          <w:bCs w:val="0"/>
          <w:color w:val="auto"/>
          <w:kern w:val="0"/>
          <w:sz w:val="28"/>
          <w:szCs w:val="28"/>
          <w:highlight w:val="none"/>
          <w:u w:val="none"/>
          <w:shd w:val="clear" w:color="auto" w:fill="FFFFFF"/>
          <w:lang w:val="zh-CN" w:eastAsia="zh-CN" w:bidi="ar-SA"/>
        </w:rPr>
        <w:t>（以下简称“甲方”）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宋体" w:hAnsi="宋体" w:eastAsia="宋体" w:cs="宋体"/>
          <w:b/>
          <w:bCs/>
          <w:color w:val="auto"/>
          <w:kern w:val="0"/>
          <w:sz w:val="28"/>
          <w:szCs w:val="28"/>
          <w:highlight w:val="none"/>
          <w:u w:val="single"/>
          <w:shd w:val="clear" w:color="auto" w:fill="FFFFFF"/>
          <w:lang w:val="en-US" w:eastAsia="zh-CN" w:bidi="ar-SA"/>
        </w:rPr>
      </w:pPr>
      <w:r>
        <w:rPr>
          <w:rFonts w:hint="eastAsia" w:ascii="宋体" w:hAnsi="宋体" w:cs="宋体"/>
          <w:b/>
          <w:bCs/>
          <w:color w:val="auto"/>
          <w:kern w:val="0"/>
          <w:sz w:val="28"/>
          <w:szCs w:val="28"/>
          <w:highlight w:val="none"/>
          <w:u w:val="none"/>
          <w:shd w:val="clear" w:color="auto" w:fill="FFFFFF"/>
          <w:lang w:val="zh-CN" w:eastAsia="zh-CN" w:bidi="ar-SA"/>
        </w:rPr>
        <w:t>承运方</w:t>
      </w:r>
      <w:r>
        <w:rPr>
          <w:rFonts w:hint="eastAsia" w:ascii="宋体" w:hAnsi="宋体" w:eastAsia="宋体" w:cs="宋体"/>
          <w:b/>
          <w:bCs/>
          <w:color w:val="auto"/>
          <w:kern w:val="0"/>
          <w:sz w:val="28"/>
          <w:szCs w:val="28"/>
          <w:highlight w:val="none"/>
          <w:u w:val="none"/>
          <w:shd w:val="clear" w:color="auto" w:fill="FFFFFF"/>
          <w:lang w:val="zh-CN" w:eastAsia="zh-CN" w:bidi="ar-SA"/>
        </w:rPr>
        <w:t>：</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eastAsia="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bCs/>
          <w:color w:val="auto"/>
          <w:kern w:val="0"/>
          <w:sz w:val="28"/>
          <w:szCs w:val="28"/>
          <w:highlight w:val="none"/>
          <w:u w:val="single"/>
          <w:shd w:val="clear" w:color="auto" w:fill="FFFFFF"/>
          <w:lang w:val="en-US" w:eastAsia="zh-CN" w:bidi="ar-SA"/>
        </w:rPr>
        <w:t xml:space="preserve">  </w:t>
      </w:r>
      <w:r>
        <w:rPr>
          <w:rFonts w:hint="eastAsia" w:ascii="宋体" w:hAnsi="宋体" w:cs="宋体"/>
          <w:b w:val="0"/>
          <w:bCs w:val="0"/>
          <w:color w:val="auto"/>
          <w:kern w:val="0"/>
          <w:sz w:val="28"/>
          <w:szCs w:val="28"/>
          <w:highlight w:val="none"/>
          <w:u w:val="none"/>
          <w:shd w:val="clear" w:color="auto" w:fill="FFFFFF"/>
          <w:lang w:val="zh-CN" w:eastAsia="zh-CN" w:bidi="ar-SA"/>
        </w:rPr>
        <w:t>（以下简称“乙方”）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根据《民法典》相关规定，在互惠互利的基础上，就运输大新农场</w:t>
      </w:r>
      <w:r>
        <w:rPr>
          <w:rFonts w:hint="eastAsia" w:ascii="宋体" w:hAnsi="宋体" w:cs="宋体"/>
          <w:color w:val="auto"/>
          <w:sz w:val="28"/>
          <w:szCs w:val="28"/>
          <w:highlight w:val="none"/>
          <w:u w:val="none"/>
          <w:lang w:val="en-US" w:eastAsia="zh-CN"/>
        </w:rPr>
        <w:t>小麦</w:t>
      </w:r>
      <w:r>
        <w:rPr>
          <w:rFonts w:hint="eastAsia" w:ascii="宋体" w:hAnsi="宋体" w:eastAsia="宋体" w:cs="宋体"/>
          <w:color w:val="auto"/>
          <w:sz w:val="28"/>
          <w:szCs w:val="28"/>
          <w:highlight w:val="none"/>
          <w:u w:val="none"/>
          <w:lang w:val="zh-CN" w:eastAsia="zh-CN"/>
        </w:rPr>
        <w:t>事宜，经双方友好协商，达成以下协议，双方共同遵守：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第一条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运输品种和数量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sz w:val="28"/>
          <w:szCs w:val="28"/>
          <w:highlight w:val="none"/>
          <w:u w:val="none"/>
          <w:lang w:eastAsia="zh-CN"/>
        </w:rPr>
        <w:t>乙方</w:t>
      </w:r>
      <w:r>
        <w:rPr>
          <w:rFonts w:hint="eastAsia" w:ascii="宋体" w:hAnsi="宋体" w:eastAsia="宋体" w:cs="宋体"/>
          <w:color w:val="auto"/>
          <w:sz w:val="28"/>
          <w:szCs w:val="28"/>
          <w:highlight w:val="none"/>
          <w:u w:val="none"/>
        </w:rPr>
        <w:t>为</w:t>
      </w:r>
      <w:r>
        <w:rPr>
          <w:rFonts w:hint="eastAsia" w:ascii="宋体" w:hAnsi="宋体" w:cs="宋体"/>
          <w:color w:val="auto"/>
          <w:sz w:val="28"/>
          <w:szCs w:val="28"/>
          <w:highlight w:val="none"/>
          <w:u w:val="none"/>
          <w:lang w:eastAsia="zh-CN"/>
        </w:rPr>
        <w:t>甲方</w:t>
      </w:r>
      <w:r>
        <w:rPr>
          <w:rFonts w:hint="eastAsia" w:ascii="宋体" w:hAnsi="宋体" w:eastAsia="宋体" w:cs="宋体"/>
          <w:color w:val="auto"/>
          <w:sz w:val="28"/>
          <w:szCs w:val="28"/>
          <w:highlight w:val="none"/>
          <w:u w:val="none"/>
        </w:rPr>
        <w:t>运输品种为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徐麦44小麦</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en-US" w:eastAsia="zh-CN" w:bidi="ar-SA"/>
        </w:rPr>
        <w:t>小麦</w:t>
      </w:r>
      <w:r>
        <w:rPr>
          <w:rFonts w:hint="eastAsia" w:ascii="宋体" w:hAnsi="宋体" w:eastAsia="宋体" w:cs="宋体"/>
          <w:color w:val="auto"/>
          <w:kern w:val="0"/>
          <w:sz w:val="28"/>
          <w:szCs w:val="28"/>
          <w:highlight w:val="none"/>
          <w:u w:val="none"/>
          <w:shd w:val="clear" w:color="auto" w:fill="FFFFFF"/>
          <w:lang w:val="zh-CN" w:eastAsia="zh-CN" w:bidi="ar-SA"/>
        </w:rPr>
        <w:t>结算数量以</w:t>
      </w:r>
      <w:r>
        <w:rPr>
          <w:rFonts w:hint="eastAsia" w:ascii="宋体" w:hAnsi="宋体" w:eastAsia="宋体" w:cs="宋体"/>
          <w:color w:val="auto"/>
          <w:sz w:val="28"/>
          <w:szCs w:val="28"/>
          <w:highlight w:val="none"/>
          <w:u w:val="none"/>
          <w:lang w:eastAsia="zh-CN"/>
        </w:rPr>
        <w:t>双方确认的实际数量为准</w:t>
      </w:r>
      <w:r>
        <w:rPr>
          <w:rFonts w:hint="eastAsia" w:ascii="宋体" w:hAnsi="宋体" w:eastAsia="宋体" w:cs="宋体"/>
          <w:color w:val="auto"/>
          <w:kern w:val="0"/>
          <w:sz w:val="28"/>
          <w:szCs w:val="28"/>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第二条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起运地点：</w:t>
      </w:r>
      <w:r>
        <w:rPr>
          <w:rFonts w:hint="eastAsia" w:ascii="宋体" w:hAnsi="宋体" w:cs="宋体"/>
          <w:color w:val="auto"/>
          <w:sz w:val="28"/>
          <w:szCs w:val="28"/>
          <w:highlight w:val="none"/>
          <w:u w:val="none"/>
          <w:lang w:val="en-US" w:eastAsia="zh-CN"/>
        </w:rPr>
        <w:t>青口盐场大新工区</w:t>
      </w:r>
      <w:r>
        <w:rPr>
          <w:rFonts w:hint="eastAsia" w:ascii="宋体" w:hAnsi="宋体" w:eastAsia="宋体" w:cs="宋体"/>
          <w:color w:val="auto"/>
          <w:sz w:val="28"/>
          <w:szCs w:val="28"/>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到达地点：</w:t>
      </w:r>
      <w:r>
        <w:rPr>
          <w:rFonts w:hint="eastAsia" w:ascii="宋体" w:hAnsi="宋体" w:cs="宋体"/>
          <w:color w:val="auto"/>
          <w:sz w:val="28"/>
          <w:szCs w:val="28"/>
          <w:highlight w:val="none"/>
          <w:u w:val="none"/>
          <w:lang w:val="en-US" w:eastAsia="zh-CN"/>
        </w:rPr>
        <w:t>赣榆区城头镇柏坨沟村村东68米</w:t>
      </w:r>
      <w:r>
        <w:rPr>
          <w:rFonts w:hint="eastAsia" w:ascii="宋体" w:hAnsi="宋体" w:cs="宋体"/>
          <w:color w:val="auto"/>
          <w:sz w:val="28"/>
          <w:szCs w:val="28"/>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第三条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运输方式：汽车运输。乙方须按甲方要求保证足够运力，乙方不得因运输车辆问题推脱，由此</w:t>
      </w:r>
      <w:r>
        <w:rPr>
          <w:rFonts w:hint="eastAsia" w:ascii="宋体" w:hAnsi="宋体" w:cs="宋体"/>
          <w:color w:val="auto"/>
          <w:sz w:val="28"/>
          <w:szCs w:val="28"/>
          <w:highlight w:val="none"/>
          <w:u w:val="none"/>
          <w:lang w:val="zh-CN" w:eastAsia="zh-CN"/>
        </w:rPr>
        <w:t>给甲方</w:t>
      </w:r>
      <w:r>
        <w:rPr>
          <w:rFonts w:hint="eastAsia" w:ascii="宋体" w:hAnsi="宋体" w:eastAsia="宋体" w:cs="宋体"/>
          <w:color w:val="auto"/>
          <w:sz w:val="28"/>
          <w:szCs w:val="28"/>
          <w:highlight w:val="none"/>
          <w:u w:val="none"/>
          <w:lang w:val="zh-CN" w:eastAsia="zh-CN"/>
        </w:rPr>
        <w:t>造成的损失由乙方负责。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第四条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运输时间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lang w:val="zh-CN" w:eastAsia="zh-CN"/>
        </w:rPr>
      </w:pPr>
      <w:r>
        <w:rPr>
          <w:rFonts w:hint="eastAsia" w:ascii="宋体" w:hAnsi="宋体" w:eastAsia="宋体" w:cs="宋体"/>
          <w:color w:val="auto"/>
          <w:sz w:val="28"/>
          <w:szCs w:val="28"/>
          <w:highlight w:val="none"/>
          <w:u w:val="none"/>
          <w:lang w:val="zh-CN" w:eastAsia="zh-CN"/>
        </w:rPr>
        <w:t>承运日期：</w:t>
      </w:r>
      <w:r>
        <w:rPr>
          <w:rFonts w:hint="eastAsia" w:ascii="宋体" w:hAnsi="宋体" w:eastAsia="宋体" w:cs="宋体"/>
          <w:color w:val="auto"/>
          <w:kern w:val="0"/>
          <w:sz w:val="28"/>
          <w:szCs w:val="28"/>
          <w:highlight w:val="none"/>
          <w:u w:val="single"/>
          <w:shd w:val="clear" w:color="auto" w:fill="FFFFFF"/>
          <w:lang w:val="zh-CN" w:eastAsia="zh-CN" w:bidi="ar-SA"/>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年</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月</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日至</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shd w:val="clear" w:color="auto" w:fill="FFFFFF"/>
          <w:lang w:val="en-US" w:eastAsia="zh-CN" w:bidi="ar-SA"/>
        </w:rPr>
        <w:t xml:space="preserve">   </w:t>
      </w:r>
      <w:r>
        <w:rPr>
          <w:rFonts w:hint="eastAsia" w:ascii="宋体" w:hAnsi="宋体" w:eastAsia="宋体" w:cs="宋体"/>
          <w:color w:val="auto"/>
          <w:sz w:val="28"/>
          <w:szCs w:val="28"/>
          <w:highlight w:val="none"/>
          <w:u w:val="none"/>
          <w:lang w:val="zh-CN"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第五条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装卸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车辆必须为自卸车，装卸费用由</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自行负责</w:t>
      </w:r>
      <w:r>
        <w:rPr>
          <w:rFonts w:hint="eastAsia" w:ascii="宋体" w:hAnsi="宋体" w:eastAsia="宋体" w:cs="宋体"/>
          <w:color w:val="auto"/>
          <w:kern w:val="0"/>
          <w:sz w:val="28"/>
          <w:szCs w:val="28"/>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第六条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验收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验收方式：以双方确认的实际数量核对确认，如对运输数量有异议，应当场提出。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第七条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运输费用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kern w:val="0"/>
          <w:sz w:val="28"/>
          <w:szCs w:val="28"/>
          <w:highlight w:val="none"/>
          <w:u w:val="none"/>
          <w:shd w:val="clear" w:color="auto" w:fill="FFFFFF"/>
          <w:lang w:val="zh-CN" w:eastAsia="zh-CN" w:bidi="ar-SA"/>
        </w:rPr>
        <w:t>1、运输费用：</w:t>
      </w:r>
      <w:r>
        <w:rPr>
          <w:rFonts w:hint="eastAsia" w:ascii="宋体" w:hAnsi="宋体" w:eastAsia="宋体" w:cs="宋体"/>
          <w:color w:val="auto"/>
          <w:sz w:val="28"/>
          <w:szCs w:val="28"/>
          <w:highlight w:val="none"/>
          <w:u w:val="none"/>
          <w:lang w:val="en-US" w:eastAsia="zh-CN"/>
        </w:rPr>
        <w:t>（起点）</w:t>
      </w:r>
      <w:r>
        <w:rPr>
          <w:rFonts w:hint="eastAsia" w:ascii="宋体" w:hAnsi="宋体" w:cs="宋体"/>
          <w:color w:val="auto"/>
          <w:sz w:val="28"/>
          <w:szCs w:val="28"/>
          <w:highlight w:val="none"/>
          <w:u w:val="none"/>
          <w:lang w:val="en-US" w:eastAsia="zh-CN"/>
        </w:rPr>
        <w:t>青口盐场大新工区</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u w:val="none"/>
          <w:lang w:val="en-US" w:eastAsia="zh-CN"/>
        </w:rPr>
        <w:t>（终点）</w:t>
      </w:r>
      <w:r>
        <w:rPr>
          <w:rFonts w:hint="eastAsia" w:ascii="宋体" w:hAnsi="宋体" w:cs="宋体"/>
          <w:color w:val="auto"/>
          <w:sz w:val="28"/>
          <w:szCs w:val="28"/>
          <w:highlight w:val="none"/>
          <w:u w:val="none"/>
          <w:lang w:val="en-US" w:eastAsia="zh-CN"/>
        </w:rPr>
        <w:t>赣榆区城头镇柏坨沟村村东68米</w:t>
      </w:r>
      <w:r>
        <w:rPr>
          <w:rFonts w:hint="eastAsia" w:ascii="宋体" w:hAnsi="宋体" w:eastAsia="宋体" w:cs="宋体"/>
          <w:color w:val="auto"/>
          <w:kern w:val="0"/>
          <w:sz w:val="28"/>
          <w:szCs w:val="28"/>
          <w:highlight w:val="none"/>
          <w:u w:val="none"/>
          <w:shd w:val="clear" w:color="auto" w:fill="FFFFFF"/>
          <w:lang w:val="en-US" w:eastAsia="zh-CN" w:bidi="ar-SA"/>
        </w:rPr>
        <w:t>，</w:t>
      </w:r>
      <w:r>
        <w:rPr>
          <w:rFonts w:hint="eastAsia" w:ascii="宋体" w:hAnsi="宋体" w:eastAsia="宋体" w:cs="宋体"/>
          <w:color w:val="auto"/>
          <w:sz w:val="28"/>
          <w:szCs w:val="28"/>
          <w:highlight w:val="none"/>
          <w:u w:val="none"/>
        </w:rPr>
        <w:t>共计￥</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元</w:t>
      </w:r>
      <w:r>
        <w:rPr>
          <w:rFonts w:hint="eastAsia" w:ascii="宋体" w:hAnsi="宋体" w:eastAsia="宋体" w:cs="宋体"/>
          <w:color w:val="auto"/>
          <w:sz w:val="28"/>
          <w:szCs w:val="28"/>
          <w:highlight w:val="none"/>
          <w:u w:val="none"/>
          <w:lang w:val="en-US" w:eastAsia="zh-CN"/>
        </w:rPr>
        <w:t>/吨</w:t>
      </w:r>
      <w:r>
        <w:rPr>
          <w:rFonts w:hint="eastAsia" w:ascii="宋体" w:hAnsi="宋体" w:eastAsia="宋体" w:cs="宋体"/>
          <w:color w:val="auto"/>
          <w:sz w:val="28"/>
          <w:szCs w:val="28"/>
          <w:highlight w:val="none"/>
          <w:u w:val="none"/>
        </w:rPr>
        <w:t>（包含开票费用）；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 w:val="0"/>
          <w:bCs w:val="0"/>
          <w:color w:val="auto"/>
          <w:kern w:val="0"/>
          <w:sz w:val="28"/>
          <w:szCs w:val="28"/>
          <w:highlight w:val="none"/>
          <w:u w:val="none"/>
          <w:shd w:val="clear" w:color="auto" w:fill="FFFFFF"/>
          <w:lang w:val="en-US" w:eastAsia="zh-CN" w:bidi="ar-SA"/>
        </w:rPr>
      </w:pPr>
      <w:r>
        <w:rPr>
          <w:rFonts w:hint="eastAsia" w:ascii="宋体" w:hAnsi="宋体" w:eastAsia="宋体" w:cs="宋体"/>
          <w:b w:val="0"/>
          <w:bCs w:val="0"/>
          <w:color w:val="auto"/>
          <w:kern w:val="0"/>
          <w:sz w:val="28"/>
          <w:szCs w:val="28"/>
          <w:highlight w:val="none"/>
          <w:u w:val="none"/>
          <w:shd w:val="clear" w:color="auto" w:fill="FFFFFF"/>
          <w:lang w:val="en-US" w:eastAsia="zh-CN" w:bidi="ar-SA"/>
        </w:rPr>
        <w:t>合同总金额：</w:t>
      </w:r>
      <w:r>
        <w:rPr>
          <w:rFonts w:hint="eastAsia" w:ascii="宋体" w:hAnsi="宋体" w:eastAsia="宋体" w:cs="宋体"/>
          <w:b w:val="0"/>
          <w:bCs w:val="0"/>
          <w:color w:val="auto"/>
          <w:kern w:val="0"/>
          <w:sz w:val="28"/>
          <w:szCs w:val="28"/>
          <w:highlight w:val="none"/>
          <w:u w:val="none"/>
          <w:shd w:val="clear" w:color="auto" w:fill="FFFFFF"/>
          <w:lang w:val="zh-CN" w:eastAsia="zh-CN" w:bidi="ar-SA"/>
        </w:rPr>
        <w:t>￥</w:t>
      </w:r>
      <w:r>
        <w:rPr>
          <w:rFonts w:hint="eastAsia" w:ascii="宋体" w:hAnsi="宋体" w:cs="宋体"/>
          <w:b w:val="0"/>
          <w:bCs w:val="0"/>
          <w:color w:val="auto"/>
          <w:kern w:val="0"/>
          <w:sz w:val="28"/>
          <w:szCs w:val="28"/>
          <w:highlight w:val="none"/>
          <w:u w:val="single"/>
          <w:shd w:val="clear" w:color="auto" w:fill="FFFFFF"/>
          <w:lang w:val="en-US" w:eastAsia="zh-CN" w:bidi="ar-SA"/>
        </w:rPr>
        <w:t xml:space="preserve">            </w:t>
      </w:r>
      <w:r>
        <w:rPr>
          <w:rFonts w:hint="eastAsia" w:ascii="宋体" w:hAnsi="宋体" w:eastAsia="宋体" w:cs="宋体"/>
          <w:b w:val="0"/>
          <w:bCs w:val="0"/>
          <w:color w:val="auto"/>
          <w:kern w:val="0"/>
          <w:sz w:val="28"/>
          <w:szCs w:val="28"/>
          <w:highlight w:val="none"/>
          <w:u w:val="none"/>
          <w:shd w:val="clear" w:color="auto" w:fill="FFFFFF"/>
          <w:lang w:val="en-US" w:eastAsia="zh-CN" w:bidi="ar-SA"/>
        </w:rPr>
        <w:t>元（大写：</w:t>
      </w:r>
      <w:r>
        <w:rPr>
          <w:rFonts w:hint="eastAsia" w:ascii="宋体" w:hAnsi="宋体" w:cs="宋体"/>
          <w:b w:val="0"/>
          <w:bCs w:val="0"/>
          <w:color w:val="auto"/>
          <w:kern w:val="0"/>
          <w:sz w:val="28"/>
          <w:szCs w:val="28"/>
          <w:highlight w:val="none"/>
          <w:u w:val="none"/>
          <w:shd w:val="clear" w:color="auto" w:fill="FFFFFF"/>
          <w:lang w:val="en-US" w:eastAsia="zh-CN" w:bidi="ar-SA"/>
        </w:rPr>
        <w:t xml:space="preserve">                  </w:t>
      </w:r>
      <w:r>
        <w:rPr>
          <w:rFonts w:hint="eastAsia" w:ascii="宋体" w:hAnsi="宋体" w:eastAsia="宋体" w:cs="宋体"/>
          <w:b w:val="0"/>
          <w:bCs w:val="0"/>
          <w:color w:val="auto"/>
          <w:kern w:val="0"/>
          <w:sz w:val="28"/>
          <w:szCs w:val="28"/>
          <w:highlight w:val="none"/>
          <w:u w:val="none"/>
          <w:shd w:val="clear" w:color="auto" w:fill="FFFFFF"/>
          <w:lang w:val="en-US" w:eastAsia="zh-CN" w:bidi="ar-SA"/>
        </w:rPr>
        <w:t>）</w:t>
      </w:r>
      <w:r>
        <w:rPr>
          <w:rFonts w:hint="eastAsia" w:ascii="宋体" w:hAnsi="宋体" w:eastAsia="宋体" w:cs="宋体"/>
          <w:b w:val="0"/>
          <w:bCs w:val="0"/>
          <w:color w:val="auto"/>
          <w:kern w:val="0"/>
          <w:sz w:val="28"/>
          <w:szCs w:val="28"/>
          <w:highlight w:val="none"/>
          <w:u w:val="none"/>
          <w:shd w:val="clear" w:color="auto" w:fill="FFFFFF"/>
          <w:lang w:val="zh-CN" w:eastAsia="zh-CN" w:bidi="ar-SA"/>
        </w:rPr>
        <w:t>(包含开票费用)。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2、支付方式：</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自收到</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发票后，根据财务报</w:t>
      </w:r>
      <w:r>
        <w:rPr>
          <w:rFonts w:hint="eastAsia" w:ascii="宋体" w:hAnsi="宋体" w:eastAsia="宋体" w:cs="宋体"/>
          <w:color w:val="auto"/>
          <w:kern w:val="0"/>
          <w:sz w:val="28"/>
          <w:szCs w:val="28"/>
          <w:highlight w:val="none"/>
          <w:u w:val="none"/>
          <w:shd w:val="clear" w:color="auto" w:fill="FFFFFF"/>
          <w:lang w:val="zh-CN" w:eastAsia="zh-CN" w:bidi="ar-SA"/>
        </w:rPr>
        <w:t>销流程</w:t>
      </w:r>
      <w:r>
        <w:rPr>
          <w:rFonts w:hint="eastAsia" w:ascii="宋体" w:hAnsi="宋体" w:eastAsia="宋体" w:cs="宋体"/>
          <w:color w:val="auto"/>
          <w:kern w:val="0"/>
          <w:sz w:val="28"/>
          <w:szCs w:val="28"/>
          <w:highlight w:val="none"/>
          <w:u w:val="none"/>
          <w:shd w:val="clear" w:color="auto" w:fill="FFFFFF"/>
          <w:lang w:val="en-US" w:eastAsia="zh-CN" w:bidi="ar-SA"/>
        </w:rPr>
        <w:t>付款</w:t>
      </w:r>
      <w:r>
        <w:rPr>
          <w:rFonts w:hint="eastAsia" w:ascii="宋体" w:hAnsi="宋体" w:eastAsia="宋体" w:cs="宋体"/>
          <w:color w:val="auto"/>
          <w:kern w:val="0"/>
          <w:sz w:val="28"/>
          <w:szCs w:val="28"/>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第八条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1、在符合法律和合同规定条件下的运输，由于下列原因造成货物灭失、短少、变质、污染、损坏的，</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不承担违约责任：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(1)不可抗力；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)货物的合理损耗：损耗总数量不得超0.1%，超出0.1%由</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赔偿；</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3</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或收货方本身的过错。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2、责任限制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1</w:t>
      </w:r>
      <w:r>
        <w:rPr>
          <w:rFonts w:hint="eastAsia" w:ascii="宋体" w:hAnsi="宋体" w:eastAsia="宋体" w:cs="宋体"/>
          <w:color w:val="auto"/>
          <w:kern w:val="0"/>
          <w:sz w:val="28"/>
          <w:szCs w:val="28"/>
          <w:highlight w:val="none"/>
          <w:u w:val="none"/>
          <w:shd w:val="clear" w:color="auto" w:fill="FFFFFF"/>
          <w:lang w:val="zh-CN" w:eastAsia="zh-CN" w:bidi="ar-SA"/>
        </w:rPr>
        <w:t>）双方特别确认：</w:t>
      </w:r>
      <w:r>
        <w:rPr>
          <w:rFonts w:hint="eastAsia" w:ascii="宋体" w:hAnsi="宋体" w:eastAsia="宋体" w:cs="宋体"/>
          <w:color w:val="auto"/>
          <w:kern w:val="0"/>
          <w:sz w:val="28"/>
          <w:szCs w:val="28"/>
          <w:highlight w:val="none"/>
          <w:u w:val="none"/>
          <w:shd w:val="clear" w:color="auto" w:fill="FFFFFF"/>
          <w:lang w:val="zh-CN" w:eastAsia="zh-CN" w:bidi="ar-SA"/>
        </w:rPr>
        <w:t>除上述</w:t>
      </w:r>
      <w:r>
        <w:rPr>
          <w:rFonts w:hint="eastAsia" w:ascii="宋体" w:hAnsi="宋体" w:eastAsia="宋体" w:cs="宋体"/>
          <w:color w:val="auto"/>
          <w:kern w:val="0"/>
          <w:sz w:val="28"/>
          <w:szCs w:val="28"/>
          <w:highlight w:val="none"/>
          <w:u w:val="none"/>
          <w:shd w:val="clear" w:color="auto" w:fill="FFFFFF"/>
          <w:lang w:val="en-US" w:eastAsia="zh-CN" w:bidi="ar-SA"/>
        </w:rPr>
        <w:t>3条</w:t>
      </w:r>
      <w:r>
        <w:rPr>
          <w:rFonts w:hint="eastAsia" w:ascii="宋体" w:hAnsi="宋体" w:eastAsia="宋体" w:cs="宋体"/>
          <w:color w:val="auto"/>
          <w:kern w:val="0"/>
          <w:sz w:val="28"/>
          <w:szCs w:val="28"/>
          <w:highlight w:val="none"/>
          <w:u w:val="none"/>
          <w:shd w:val="clear" w:color="auto" w:fill="FFFFFF"/>
          <w:lang w:val="zh-CN" w:eastAsia="zh-CN" w:bidi="ar-SA"/>
        </w:rPr>
        <w:t>以外的原因，造成货物毁损、灭失、丢失的，</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应按下列方式进行赔偿：按货物价值进行赔偿。且需承担由此给</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造成的所有损失和诉讼费用(包括但不限于律师费、诉讼费、保全费等)。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不得将该运输项目再分包、转包，必须由</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自行完成，否则需承担本协议暂定总价的30%违约金</w:t>
      </w:r>
      <w:r>
        <w:rPr>
          <w:rFonts w:hint="eastAsia" w:ascii="宋体" w:hAnsi="宋体" w:cs="宋体"/>
          <w:color w:val="auto"/>
          <w:kern w:val="0"/>
          <w:sz w:val="28"/>
          <w:szCs w:val="28"/>
          <w:highlight w:val="none"/>
          <w:u w:val="none"/>
          <w:shd w:val="clear" w:color="auto" w:fill="FFFFFF"/>
          <w:lang w:val="zh-CN" w:eastAsia="zh-CN"/>
        </w:rPr>
        <w:t>，同时承担由此给甲方造成的全部直接和间接损失，并且甲方有权单方解除合同。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第九条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安全责任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为保证</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人身、道路及车辆运输安全，在运输</w:t>
      </w:r>
      <w:r>
        <w:rPr>
          <w:rFonts w:hint="eastAsia" w:ascii="宋体" w:hAnsi="宋体" w:cs="宋体"/>
          <w:color w:val="auto"/>
          <w:kern w:val="0"/>
          <w:sz w:val="28"/>
          <w:szCs w:val="28"/>
          <w:highlight w:val="none"/>
          <w:u w:val="none"/>
          <w:shd w:val="clear" w:color="auto" w:fill="FFFFFF"/>
          <w:lang w:val="en-US" w:eastAsia="zh-CN" w:bidi="ar-SA"/>
        </w:rPr>
        <w:t>小麦</w:t>
      </w:r>
      <w:r>
        <w:rPr>
          <w:rFonts w:hint="eastAsia" w:ascii="宋体" w:hAnsi="宋体" w:eastAsia="宋体" w:cs="宋体"/>
          <w:color w:val="auto"/>
          <w:kern w:val="0"/>
          <w:sz w:val="28"/>
          <w:szCs w:val="28"/>
          <w:highlight w:val="none"/>
          <w:u w:val="none"/>
          <w:shd w:val="clear" w:color="auto" w:fill="FFFFFF"/>
          <w:lang w:val="zh-CN" w:eastAsia="zh-CN" w:bidi="ar-SA"/>
        </w:rPr>
        <w:t>过程中，</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应控制每车货物重量在国家限载范围之内，不得超载拉运。</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要保证运输车辆的使用安全，并委托有驾驶资质的人员驾驶汽车。配备必要的安全设施。安全自保、责任自负。若出现安全意外，</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不承担一切责任，</w:t>
      </w: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应按货物价值进行赔偿；且需承担</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所有的损失并承担律师费、诉讼费以及保全费等。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第十条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争议处理方法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en-US" w:eastAsia="zh-CN" w:bidi="ar-SA"/>
        </w:rPr>
        <w:t>1</w:t>
      </w:r>
      <w:r>
        <w:rPr>
          <w:rFonts w:hint="eastAsia" w:ascii="宋体" w:hAnsi="宋体" w:eastAsia="宋体" w:cs="宋体"/>
          <w:color w:val="auto"/>
          <w:kern w:val="0"/>
          <w:sz w:val="28"/>
          <w:szCs w:val="28"/>
          <w:highlight w:val="none"/>
          <w:u w:val="none"/>
          <w:shd w:val="clear" w:color="auto" w:fill="FFFFFF"/>
          <w:lang w:val="zh-CN" w:eastAsia="zh-CN" w:bidi="ar-SA"/>
        </w:rPr>
        <w:t>、对数量发生争议的，需经双方测量商议后确认；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en-US" w:eastAsia="zh-CN" w:bidi="ar-SA"/>
        </w:rPr>
        <w:t>2</w:t>
      </w:r>
      <w:r>
        <w:rPr>
          <w:rFonts w:hint="eastAsia" w:ascii="宋体" w:hAnsi="宋体" w:eastAsia="宋体" w:cs="宋体"/>
          <w:color w:val="auto"/>
          <w:kern w:val="0"/>
          <w:sz w:val="28"/>
          <w:szCs w:val="28"/>
          <w:highlight w:val="none"/>
          <w:u w:val="none"/>
          <w:shd w:val="clear" w:color="auto" w:fill="FFFFFF"/>
          <w:lang w:val="zh-CN" w:eastAsia="zh-CN" w:bidi="ar-SA"/>
        </w:rPr>
        <w:t>、双方当事人对数量或其他争议协商或调解不成的，双方同意只能以以下第（2）种方式解决纠纷：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（1）向连云港市仲裁委申请仲裁；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（2）向</w:t>
      </w:r>
      <w:r>
        <w:rPr>
          <w:rFonts w:hint="eastAsia" w:ascii="宋体" w:hAnsi="宋体" w:cs="宋体"/>
          <w:color w:val="auto"/>
          <w:kern w:val="0"/>
          <w:sz w:val="28"/>
          <w:szCs w:val="28"/>
          <w:highlight w:val="none"/>
          <w:u w:val="none"/>
          <w:shd w:val="clear" w:color="auto" w:fill="FFFFFF"/>
          <w:lang w:val="zh-CN" w:eastAsia="zh-CN" w:bidi="ar-SA"/>
        </w:rPr>
        <w:t>甲方</w:t>
      </w:r>
      <w:r>
        <w:rPr>
          <w:rFonts w:hint="eastAsia" w:ascii="宋体" w:hAnsi="宋体" w:eastAsia="宋体" w:cs="宋体"/>
          <w:color w:val="auto"/>
          <w:kern w:val="0"/>
          <w:sz w:val="28"/>
          <w:szCs w:val="28"/>
          <w:highlight w:val="none"/>
          <w:u w:val="none"/>
          <w:shd w:val="clear" w:color="auto" w:fill="FFFFFF"/>
          <w:lang w:val="zh-CN" w:eastAsia="zh-CN" w:bidi="ar-SA"/>
        </w:rPr>
        <w:t>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cs="宋体"/>
          <w:color w:val="auto"/>
          <w:kern w:val="0"/>
          <w:sz w:val="28"/>
          <w:szCs w:val="28"/>
          <w:highlight w:val="none"/>
          <w:u w:val="none"/>
          <w:shd w:val="clear" w:color="auto" w:fill="FFFFFF"/>
          <w:lang w:val="zh-CN" w:eastAsia="zh-CN" w:bidi="ar-SA"/>
        </w:rPr>
        <w:t>乙方</w:t>
      </w:r>
      <w:r>
        <w:rPr>
          <w:rFonts w:hint="eastAsia" w:ascii="宋体" w:hAnsi="宋体" w:eastAsia="宋体" w:cs="宋体"/>
          <w:color w:val="auto"/>
          <w:kern w:val="0"/>
          <w:sz w:val="28"/>
          <w:szCs w:val="28"/>
          <w:highlight w:val="none"/>
          <w:u w:val="none"/>
          <w:shd w:val="clear" w:color="auto" w:fill="FFFFFF"/>
          <w:lang w:val="zh-CN" w:eastAsia="zh-CN" w:bidi="ar-SA"/>
        </w:rPr>
        <w:t>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b/>
          <w:bCs/>
          <w:color w:val="auto"/>
          <w:kern w:val="0"/>
          <w:sz w:val="28"/>
          <w:szCs w:val="28"/>
          <w:highlight w:val="none"/>
          <w:u w:val="none"/>
          <w:shd w:val="clear" w:color="auto" w:fill="FFFFFF"/>
          <w:lang w:val="zh-CN" w:eastAsia="zh-CN" w:bidi="ar-SA"/>
        </w:rPr>
      </w:pPr>
      <w:r>
        <w:rPr>
          <w:rFonts w:hint="eastAsia" w:ascii="宋体" w:hAnsi="宋体" w:eastAsia="宋体" w:cs="宋体"/>
          <w:b/>
          <w:bCs/>
          <w:color w:val="auto"/>
          <w:kern w:val="0"/>
          <w:sz w:val="28"/>
          <w:szCs w:val="28"/>
          <w:highlight w:val="none"/>
          <w:u w:val="none"/>
          <w:shd w:val="clear" w:color="auto" w:fill="FFFFFF"/>
          <w:lang w:val="zh-CN" w:eastAsia="zh-CN" w:bidi="ar-SA"/>
        </w:rPr>
        <w:t>第十一条</w:t>
      </w:r>
      <w:r>
        <w:rPr>
          <w:rFonts w:hint="eastAsia" w:ascii="宋体" w:hAnsi="宋体" w:eastAsia="宋体" w:cs="宋体"/>
          <w:b/>
          <w:bCs/>
          <w:color w:val="auto"/>
          <w:kern w:val="0"/>
          <w:sz w:val="28"/>
          <w:szCs w:val="28"/>
          <w:highlight w:val="none"/>
          <w:u w:val="none"/>
          <w:shd w:val="clear" w:color="auto" w:fill="FFFFFF"/>
          <w:lang w:val="en-US" w:eastAsia="zh-CN" w:bidi="ar-SA"/>
        </w:rPr>
        <w:t xml:space="preserve"> </w:t>
      </w:r>
      <w:r>
        <w:rPr>
          <w:rFonts w:hint="eastAsia" w:ascii="宋体" w:hAnsi="宋体" w:eastAsia="宋体" w:cs="宋体"/>
          <w:b/>
          <w:bCs/>
          <w:color w:val="auto"/>
          <w:kern w:val="0"/>
          <w:sz w:val="28"/>
          <w:szCs w:val="28"/>
          <w:highlight w:val="none"/>
          <w:u w:val="none"/>
          <w:shd w:val="clear" w:color="auto" w:fill="FFFFFF"/>
          <w:lang w:val="zh-CN" w:eastAsia="zh-CN" w:bidi="ar-SA"/>
        </w:rPr>
        <w:t>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auto"/>
          <w:kern w:val="0"/>
          <w:sz w:val="28"/>
          <w:szCs w:val="28"/>
          <w:highlight w:val="none"/>
          <w:u w:val="none"/>
          <w:shd w:val="clear" w:color="auto" w:fill="FFFFFF"/>
          <w:lang w:val="zh-CN" w:eastAsia="zh-CN" w:bidi="ar-SA"/>
        </w:rPr>
      </w:pPr>
      <w:r>
        <w:rPr>
          <w:rFonts w:hint="eastAsia" w:ascii="宋体" w:hAnsi="宋体" w:eastAsia="宋体" w:cs="宋体"/>
          <w:color w:val="auto"/>
          <w:kern w:val="0"/>
          <w:sz w:val="28"/>
          <w:szCs w:val="28"/>
          <w:highlight w:val="none"/>
          <w:u w:val="none"/>
          <w:shd w:val="clear" w:color="auto" w:fill="FFFFFF"/>
          <w:lang w:val="zh-CN" w:eastAsia="zh-CN" w:bidi="ar-SA"/>
        </w:rPr>
        <w:t>本合同一式叁份，甲方执贰份，乙方执壹份，自签订</w:t>
      </w:r>
      <w:r>
        <w:rPr>
          <w:rFonts w:hint="eastAsia" w:ascii="宋体" w:hAnsi="宋体" w:cs="宋体"/>
          <w:color w:val="auto"/>
          <w:kern w:val="0"/>
          <w:sz w:val="28"/>
          <w:szCs w:val="28"/>
          <w:highlight w:val="none"/>
          <w:u w:val="none"/>
          <w:shd w:val="clear" w:color="auto" w:fill="FFFFFF"/>
          <w:lang w:val="zh-CN" w:eastAsia="zh-CN" w:bidi="ar-SA"/>
        </w:rPr>
        <w:t>盖章</w:t>
      </w:r>
      <w:r>
        <w:rPr>
          <w:rFonts w:hint="eastAsia" w:ascii="宋体" w:hAnsi="宋体" w:eastAsia="宋体" w:cs="宋体"/>
          <w:color w:val="auto"/>
          <w:kern w:val="0"/>
          <w:sz w:val="28"/>
          <w:szCs w:val="28"/>
          <w:highlight w:val="none"/>
          <w:u w:val="none"/>
          <w:shd w:val="clear" w:color="auto" w:fill="FFFFFF"/>
          <w:lang w:val="zh-CN" w:eastAsia="zh-CN" w:bidi="ar-SA"/>
        </w:rPr>
        <w:t>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甲方(盖章)：</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乙方(盖章)：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签字：</w:t>
      </w:r>
      <w:r>
        <w:rPr>
          <w:rFonts w:hint="eastAsia" w:ascii="仿宋" w:hAnsi="仿宋" w:eastAsia="仿宋" w:cs="仿宋"/>
          <w:color w:val="auto"/>
          <w:kern w:val="0"/>
          <w:sz w:val="28"/>
          <w:szCs w:val="28"/>
          <w:highlight w:val="none"/>
          <w:u w:val="none"/>
          <w:shd w:val="clear" w:color="auto" w:fill="FFFFFF"/>
          <w:lang w:val="zh-CN" w:eastAsia="zh-CN" w:bidi="ar-SA"/>
        </w:rPr>
        <w:tab/>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签字：</w:t>
      </w:r>
      <w:r>
        <w:rPr>
          <w:rFonts w:hint="eastAsia" w:ascii="仿宋" w:hAnsi="仿宋" w:eastAsia="仿宋" w:cs="仿宋"/>
          <w:color w:val="auto"/>
          <w:kern w:val="0"/>
          <w:sz w:val="28"/>
          <w:szCs w:val="28"/>
          <w:highlight w:val="none"/>
          <w:u w:val="none"/>
          <w:shd w:val="clear" w:color="auto" w:fill="FFFFFF"/>
          <w:lang w:val="zh-CN" w:eastAsia="zh-CN" w:bidi="ar-SA"/>
        </w:rPr>
        <w:tab/>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040" w:firstLineChars="1800"/>
        <w:textAlignment w:val="auto"/>
        <w:rPr>
          <w:rFonts w:hint="eastAsia" w:ascii="仿宋" w:hAnsi="仿宋" w:eastAsia="仿宋" w:cs="仿宋"/>
          <w:color w:val="auto"/>
          <w:kern w:val="0"/>
          <w:sz w:val="28"/>
          <w:szCs w:val="28"/>
          <w:highlight w:val="none"/>
          <w:u w:val="none"/>
          <w:shd w:val="clear" w:color="auto" w:fill="FFFFFF"/>
          <w:lang w:val="zh-CN" w:eastAsia="zh-CN" w:bidi="ar-SA"/>
        </w:rPr>
      </w:pPr>
      <w:r>
        <w:rPr>
          <w:rFonts w:hint="eastAsia" w:ascii="仿宋" w:hAnsi="仿宋" w:eastAsia="仿宋" w:cs="仿宋"/>
          <w:color w:val="auto"/>
          <w:kern w:val="0"/>
          <w:sz w:val="28"/>
          <w:szCs w:val="28"/>
          <w:highlight w:val="none"/>
          <w:u w:val="none"/>
          <w:shd w:val="clear" w:color="auto" w:fill="FFFFFF"/>
          <w:lang w:val="zh-CN" w:eastAsia="zh-CN" w:bidi="ar-SA"/>
        </w:rPr>
        <w:t>时间：</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年</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月</w:t>
      </w:r>
      <w:r>
        <w:rPr>
          <w:rFonts w:hint="eastAsia" w:ascii="仿宋" w:hAnsi="仿宋" w:eastAsia="仿宋" w:cs="仿宋"/>
          <w:color w:val="auto"/>
          <w:kern w:val="0"/>
          <w:sz w:val="28"/>
          <w:szCs w:val="28"/>
          <w:highlight w:val="none"/>
          <w:u w:val="none"/>
          <w:shd w:val="clear" w:color="auto" w:fill="FFFFFF"/>
          <w:lang w:val="en-US" w:eastAsia="zh-CN" w:bidi="ar-SA"/>
        </w:rPr>
        <w:t xml:space="preserve">   </w:t>
      </w:r>
      <w:r>
        <w:rPr>
          <w:rFonts w:hint="eastAsia" w:ascii="仿宋" w:hAnsi="仿宋" w:eastAsia="仿宋" w:cs="仿宋"/>
          <w:color w:val="auto"/>
          <w:kern w:val="0"/>
          <w:sz w:val="28"/>
          <w:szCs w:val="28"/>
          <w:highlight w:val="none"/>
          <w:u w:val="none"/>
          <w:shd w:val="clear" w:color="auto" w:fill="FFFFFF"/>
          <w:lang w:val="zh-CN" w:eastAsia="zh-CN" w:bidi="ar-SA"/>
        </w:rPr>
        <w:t>日</w:t>
      </w:r>
      <w:bookmarkEnd w:id="0"/>
    </w:p>
    <w:p>
      <w:pPr>
        <w:spacing w:line="360" w:lineRule="auto"/>
        <w:rPr>
          <w:rFonts w:hint="eastAsia" w:ascii="宋体"/>
          <w:b/>
          <w:bCs/>
          <w:sz w:val="28"/>
          <w:szCs w:val="28"/>
          <w:highlight w:val="none"/>
        </w:rPr>
      </w:pP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s="Times New Roman"/>
          <w:color w:val="auto"/>
          <w:szCs w:val="21"/>
          <w:highlight w:val="none"/>
          <w:u w:val="single"/>
          <w:lang w:val="en-US" w:eastAsia="zh-CN"/>
        </w:rPr>
        <w:t>小麦运输合同</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4"/>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rPr>
        <w:t>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tabs>
          <w:tab w:val="left" w:pos="1770"/>
        </w:tabs>
        <w:spacing w:line="500" w:lineRule="exact"/>
        <w:ind w:firstLine="840" w:firstLineChars="400"/>
        <w:jc w:val="both"/>
        <w:outlineLvl w:val="0"/>
        <w:rPr>
          <w:rFonts w:hint="eastAsia" w:ascii="宋体" w:hAnsi="宋体"/>
          <w:sz w:val="24"/>
          <w:highlight w:val="none"/>
        </w:rPr>
      </w:pPr>
      <w:r>
        <w:rPr>
          <w:rFonts w:hint="eastAsia" w:ascii="宋体" w:hAnsi="宋体" w:eastAsia="宋体" w:cs="宋体"/>
          <w:color w:val="auto"/>
          <w:sz w:val="21"/>
          <w:szCs w:val="21"/>
          <w:highlight w:val="none"/>
          <w:shd w:val="clear" w:color="auto" w:fill="FFFFFF"/>
        </w:rPr>
        <w:t>年    月    日                       年     月    日</w:t>
      </w:r>
    </w:p>
    <w:p>
      <w:pPr>
        <w:rPr>
          <w:rFonts w:hint="eastAsia"/>
          <w:highlight w:val="none"/>
        </w:rPr>
        <w:sectPr>
          <w:headerReference r:id="rId3" w:type="default"/>
          <w:footerReference r:id="rId4" w:type="default"/>
          <w:pgSz w:w="11905" w:h="16838"/>
          <w:pgMar w:top="1134" w:right="1134" w:bottom="1134" w:left="1134" w:header="851" w:footer="992" w:gutter="0"/>
          <w:pgNumType w:fmt="numberInDash" w:start="1"/>
          <w:cols w:space="720" w:num="1"/>
          <w:docGrid w:type="lines" w:linePitch="312" w:charSpace="0"/>
        </w:sectPr>
      </w:pPr>
      <w:r>
        <w:rPr>
          <w:rFonts w:hint="eastAsia" w:ascii="宋体" w:hAnsi="宋体"/>
          <w:sz w:val="24"/>
          <w:highlight w:val="none"/>
        </w:rPr>
        <w:br w:type="page"/>
      </w:r>
    </w:p>
    <w:p>
      <w:pPr>
        <w:spacing w:line="360" w:lineRule="auto"/>
        <w:rPr>
          <w:rFonts w:hint="eastAsia" w:ascii="宋体" w:eastAsia="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w:t>
      </w:r>
      <w:r>
        <w:rPr>
          <w:rFonts w:hint="eastAsia"/>
          <w:highlight w:val="none"/>
        </w:rPr>
        <w:t>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pPr>
        <w:rPr>
          <w:highlight w:val="none"/>
        </w:rPr>
      </w:pPr>
      <w:r>
        <w:rPr>
          <w:rFonts w:hint="eastAsia" w:ascii="宋体" w:hAnsi="宋体" w:cs="宋体"/>
          <w:szCs w:val="21"/>
          <w:highlight w:val="none"/>
        </w:rPr>
        <w:t>年     月    日</w:t>
      </w:r>
    </w:p>
    <w:p>
      <w:pPr>
        <w:pStyle w:val="2"/>
        <w:rPr>
          <w:rFonts w:hint="eastAsia"/>
          <w:highlight w:val="none"/>
          <w:lang w:val="zh-CN"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6F974EE8"/>
    <w:rsid w:val="04854128"/>
    <w:rsid w:val="0B76093E"/>
    <w:rsid w:val="0E8D2A57"/>
    <w:rsid w:val="0FCF6AA6"/>
    <w:rsid w:val="15E908F9"/>
    <w:rsid w:val="182F7DC6"/>
    <w:rsid w:val="1FF57F5C"/>
    <w:rsid w:val="24D951DA"/>
    <w:rsid w:val="35CC79B1"/>
    <w:rsid w:val="388D1156"/>
    <w:rsid w:val="395B63AE"/>
    <w:rsid w:val="42C2250D"/>
    <w:rsid w:val="48C80E9A"/>
    <w:rsid w:val="4FAF23CA"/>
    <w:rsid w:val="5032028D"/>
    <w:rsid w:val="532E141A"/>
    <w:rsid w:val="56AE4D1B"/>
    <w:rsid w:val="5C7E485A"/>
    <w:rsid w:val="628D5779"/>
    <w:rsid w:val="6F974EE8"/>
    <w:rsid w:val="742858B0"/>
    <w:rsid w:val="74A47F00"/>
    <w:rsid w:val="74B72B0D"/>
    <w:rsid w:val="76193DF8"/>
    <w:rsid w:val="7DA0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4968</Words>
  <Characters>5183</Characters>
  <Lines>0</Lines>
  <Paragraphs>0</Paragraphs>
  <TotalTime>5</TotalTime>
  <ScaleCrop>false</ScaleCrop>
  <LinksUpToDate>false</LinksUpToDate>
  <CharactersWithSpaces>5680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2023-06-06T01:22:00Z</dcterms:created>
  <dc:creator>番茄土豆泥 。</dc:creator>
  <cp:lastModifiedBy>姜姝妍</cp:lastModifiedBy>
  <cp:lastPrinted>2024-06-04T01:41:00Z</cp:lastPrinted>
  <dcterms:modified xsi:type="dcterms:W3CDTF">2025-05-29T01:20:08Z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5B133EB5A1ED4BF48E5CA56E41135772_13</vt:lpwstr>
  </property>
</Properties>
</file>