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2AC8">
      <w:pPr>
        <w:numPr>
          <w:ilvl w:val="0"/>
          <w:numId w:val="1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2B207638"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一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422"/>
        <w:gridCol w:w="795"/>
        <w:gridCol w:w="1154"/>
        <w:gridCol w:w="1125"/>
        <w:gridCol w:w="1681"/>
        <w:gridCol w:w="1410"/>
      </w:tblGrid>
      <w:tr w14:paraId="7555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 w14:paraId="460DDB66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 w14:paraId="0361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 w14:paraId="02717639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 w14:paraId="722B257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22" w:type="dxa"/>
            <w:vAlign w:val="center"/>
          </w:tcPr>
          <w:p w14:paraId="686E784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 w14:paraId="729C443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 w14:paraId="15DF740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 w14:paraId="1D5F19F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 w14:paraId="7345ED2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 w14:paraId="076EDF3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7A57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129D238B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 w14:paraId="6BE9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五氟氰氟草</w:t>
            </w:r>
          </w:p>
        </w:tc>
        <w:tc>
          <w:tcPr>
            <w:tcW w:w="1422" w:type="dxa"/>
            <w:vAlign w:val="center"/>
          </w:tcPr>
          <w:p w14:paraId="0ED7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亩用量按包装推荐上限用量使用，需含安全剂。每瓶包装不低于500ml</w:t>
            </w:r>
          </w:p>
        </w:tc>
        <w:tc>
          <w:tcPr>
            <w:tcW w:w="795" w:type="dxa"/>
            <w:vAlign w:val="center"/>
          </w:tcPr>
          <w:p w14:paraId="31B1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1154" w:type="dxa"/>
            <w:vAlign w:val="center"/>
          </w:tcPr>
          <w:p w14:paraId="6C7B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5360</w:t>
            </w:r>
          </w:p>
        </w:tc>
        <w:tc>
          <w:tcPr>
            <w:tcW w:w="1125" w:type="dxa"/>
            <w:vAlign w:val="center"/>
          </w:tcPr>
          <w:p w14:paraId="550B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0419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20E8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限价10元/亩</w:t>
            </w:r>
          </w:p>
        </w:tc>
      </w:tr>
      <w:tr w14:paraId="3164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476" w:type="dxa"/>
            <w:gridSpan w:val="6"/>
            <w:vAlign w:val="center"/>
          </w:tcPr>
          <w:p w14:paraId="0971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-SA"/>
              </w:rPr>
              <w:t>合计金额：</w:t>
            </w:r>
          </w:p>
        </w:tc>
        <w:tc>
          <w:tcPr>
            <w:tcW w:w="1681" w:type="dxa"/>
            <w:vAlign w:val="center"/>
          </w:tcPr>
          <w:p w14:paraId="095F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4C3A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956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 w14:paraId="1663578C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投标单位须按上述格式逐项填报。</w:t>
            </w:r>
          </w:p>
        </w:tc>
      </w:tr>
    </w:tbl>
    <w:p w14:paraId="083BEAA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A24ED0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12BA8A2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62D9934D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年   月   日</w:t>
      </w:r>
    </w:p>
    <w:p w14:paraId="519BE0F4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BCEC28B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3A6DE84D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5BA30D70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3DA30E9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9726892"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二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83"/>
        <w:gridCol w:w="1485"/>
        <w:gridCol w:w="750"/>
        <w:gridCol w:w="900"/>
        <w:gridCol w:w="1125"/>
        <w:gridCol w:w="1681"/>
        <w:gridCol w:w="1410"/>
      </w:tblGrid>
      <w:tr w14:paraId="79C2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 w14:paraId="7846A4D2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2025年水稻种植农药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 w14:paraId="4F1C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 w14:paraId="56D9C02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683" w:type="dxa"/>
            <w:vAlign w:val="center"/>
          </w:tcPr>
          <w:p w14:paraId="6B24F95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85" w:type="dxa"/>
            <w:vAlign w:val="center"/>
          </w:tcPr>
          <w:p w14:paraId="4B3EC01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50" w:type="dxa"/>
            <w:vAlign w:val="center"/>
          </w:tcPr>
          <w:p w14:paraId="2DD68C4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900" w:type="dxa"/>
            <w:vAlign w:val="center"/>
          </w:tcPr>
          <w:p w14:paraId="493FEAE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 w14:paraId="1C6769E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 w14:paraId="044FED1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 w14:paraId="7C44EE2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7844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6CB07EF3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3" w:type="dxa"/>
            <w:vAlign w:val="center"/>
          </w:tcPr>
          <w:p w14:paraId="71B5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苄.乙</w:t>
            </w:r>
          </w:p>
        </w:tc>
        <w:tc>
          <w:tcPr>
            <w:tcW w:w="1485" w:type="dxa"/>
            <w:vAlign w:val="center"/>
          </w:tcPr>
          <w:p w14:paraId="6B52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亩用量按包装推荐上限用量使用，需含安全剂。每袋包装不低于500g</w:t>
            </w:r>
          </w:p>
        </w:tc>
        <w:tc>
          <w:tcPr>
            <w:tcW w:w="750" w:type="dxa"/>
            <w:vAlign w:val="center"/>
          </w:tcPr>
          <w:p w14:paraId="2730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900" w:type="dxa"/>
            <w:vAlign w:val="center"/>
          </w:tcPr>
          <w:p w14:paraId="0360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8000</w:t>
            </w:r>
          </w:p>
        </w:tc>
        <w:tc>
          <w:tcPr>
            <w:tcW w:w="1125" w:type="dxa"/>
            <w:vAlign w:val="center"/>
          </w:tcPr>
          <w:p w14:paraId="2AD8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7589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3370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限价6元/亩</w:t>
            </w:r>
          </w:p>
        </w:tc>
      </w:tr>
      <w:tr w14:paraId="522B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7A6DB29E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83" w:type="dxa"/>
            <w:vAlign w:val="center"/>
          </w:tcPr>
          <w:p w14:paraId="60EC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精草铵膦铵盐</w:t>
            </w:r>
          </w:p>
        </w:tc>
        <w:tc>
          <w:tcPr>
            <w:tcW w:w="1485" w:type="dxa"/>
            <w:vAlign w:val="center"/>
          </w:tcPr>
          <w:p w14:paraId="2B3E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精草铵膦含量10%，1kg/瓶</w:t>
            </w:r>
          </w:p>
        </w:tc>
        <w:tc>
          <w:tcPr>
            <w:tcW w:w="750" w:type="dxa"/>
            <w:vAlign w:val="center"/>
          </w:tcPr>
          <w:p w14:paraId="6E6A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瓶</w:t>
            </w:r>
          </w:p>
        </w:tc>
        <w:tc>
          <w:tcPr>
            <w:tcW w:w="900" w:type="dxa"/>
            <w:vAlign w:val="center"/>
          </w:tcPr>
          <w:p w14:paraId="7A02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1212</w:t>
            </w:r>
          </w:p>
        </w:tc>
        <w:tc>
          <w:tcPr>
            <w:tcW w:w="1125" w:type="dxa"/>
            <w:vAlign w:val="center"/>
          </w:tcPr>
          <w:p w14:paraId="6B41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4B0F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3D27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限价16元/瓶</w:t>
            </w:r>
          </w:p>
        </w:tc>
      </w:tr>
      <w:tr w14:paraId="70D7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6CB7AE72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83" w:type="dxa"/>
            <w:vAlign w:val="center"/>
          </w:tcPr>
          <w:p w14:paraId="0B46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巴斯夫排草丹</w:t>
            </w:r>
          </w:p>
        </w:tc>
        <w:tc>
          <w:tcPr>
            <w:tcW w:w="1485" w:type="dxa"/>
            <w:vAlign w:val="center"/>
          </w:tcPr>
          <w:p w14:paraId="5B92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1kg/瓶</w:t>
            </w:r>
          </w:p>
        </w:tc>
        <w:tc>
          <w:tcPr>
            <w:tcW w:w="750" w:type="dxa"/>
            <w:vAlign w:val="center"/>
          </w:tcPr>
          <w:p w14:paraId="63AB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瓶</w:t>
            </w:r>
          </w:p>
        </w:tc>
        <w:tc>
          <w:tcPr>
            <w:tcW w:w="900" w:type="dxa"/>
            <w:vAlign w:val="center"/>
          </w:tcPr>
          <w:p w14:paraId="771A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1125" w:type="dxa"/>
            <w:vAlign w:val="center"/>
          </w:tcPr>
          <w:p w14:paraId="77A5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23C3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1824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限价90元/瓶</w:t>
            </w:r>
          </w:p>
        </w:tc>
      </w:tr>
      <w:tr w14:paraId="631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5748D04C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83" w:type="dxa"/>
            <w:vAlign w:val="center"/>
          </w:tcPr>
          <w:p w14:paraId="42D6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草甘膦</w:t>
            </w:r>
          </w:p>
        </w:tc>
        <w:tc>
          <w:tcPr>
            <w:tcW w:w="1485" w:type="dxa"/>
            <w:vAlign w:val="center"/>
          </w:tcPr>
          <w:p w14:paraId="031F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1000ml/瓶</w:t>
            </w:r>
          </w:p>
        </w:tc>
        <w:tc>
          <w:tcPr>
            <w:tcW w:w="750" w:type="dxa"/>
            <w:vAlign w:val="center"/>
          </w:tcPr>
          <w:p w14:paraId="5969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瓶</w:t>
            </w:r>
          </w:p>
        </w:tc>
        <w:tc>
          <w:tcPr>
            <w:tcW w:w="900" w:type="dxa"/>
            <w:vAlign w:val="center"/>
          </w:tcPr>
          <w:p w14:paraId="1BFB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125" w:type="dxa"/>
            <w:vAlign w:val="center"/>
          </w:tcPr>
          <w:p w14:paraId="6231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250C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623D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限价22.50元/瓶</w:t>
            </w:r>
          </w:p>
        </w:tc>
      </w:tr>
      <w:tr w14:paraId="69EF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476" w:type="dxa"/>
            <w:gridSpan w:val="6"/>
            <w:vAlign w:val="center"/>
          </w:tcPr>
          <w:p w14:paraId="594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-SA"/>
              </w:rPr>
              <w:t>合计金额：</w:t>
            </w:r>
          </w:p>
        </w:tc>
        <w:tc>
          <w:tcPr>
            <w:tcW w:w="1681" w:type="dxa"/>
            <w:vAlign w:val="center"/>
          </w:tcPr>
          <w:p w14:paraId="4A21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3EB5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157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 w14:paraId="339B0AD1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投标单位须按上述格式逐项填报。</w:t>
            </w:r>
          </w:p>
        </w:tc>
      </w:tr>
    </w:tbl>
    <w:p w14:paraId="540F9740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0117AA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3A39EBFC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1EB19F03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年   月   日</w:t>
      </w:r>
    </w:p>
    <w:p w14:paraId="1267CD90"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三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422"/>
        <w:gridCol w:w="795"/>
        <w:gridCol w:w="1154"/>
        <w:gridCol w:w="1125"/>
        <w:gridCol w:w="1681"/>
        <w:gridCol w:w="1410"/>
      </w:tblGrid>
      <w:tr w14:paraId="1CCC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 w14:paraId="067CD59B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 w14:paraId="7C13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 w14:paraId="6265177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 w14:paraId="545AC015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22" w:type="dxa"/>
            <w:vAlign w:val="center"/>
          </w:tcPr>
          <w:p w14:paraId="1519F95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 w14:paraId="037F76F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 w14:paraId="6E573EAD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 w14:paraId="7EF354B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 w14:paraId="65E4A29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 w14:paraId="267DB9D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68DF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39393AD5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 w14:paraId="5F58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百螺敌</w:t>
            </w:r>
          </w:p>
        </w:tc>
        <w:tc>
          <w:tcPr>
            <w:tcW w:w="1422" w:type="dxa"/>
            <w:vAlign w:val="center"/>
          </w:tcPr>
          <w:p w14:paraId="6880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含量45%，45g/袋</w:t>
            </w:r>
          </w:p>
        </w:tc>
        <w:tc>
          <w:tcPr>
            <w:tcW w:w="795" w:type="dxa"/>
            <w:vAlign w:val="center"/>
          </w:tcPr>
          <w:p w14:paraId="142B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袋</w:t>
            </w:r>
          </w:p>
        </w:tc>
        <w:tc>
          <w:tcPr>
            <w:tcW w:w="1154" w:type="dxa"/>
            <w:vAlign w:val="center"/>
          </w:tcPr>
          <w:p w14:paraId="0615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5800</w:t>
            </w:r>
          </w:p>
        </w:tc>
        <w:tc>
          <w:tcPr>
            <w:tcW w:w="1125" w:type="dxa"/>
            <w:vAlign w:val="center"/>
          </w:tcPr>
          <w:p w14:paraId="429B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44EC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4A27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限价8.50元/袋</w:t>
            </w:r>
          </w:p>
        </w:tc>
      </w:tr>
      <w:tr w14:paraId="7332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476" w:type="dxa"/>
            <w:gridSpan w:val="6"/>
            <w:vAlign w:val="center"/>
          </w:tcPr>
          <w:p w14:paraId="5118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-SA"/>
              </w:rPr>
              <w:t>合计金额：</w:t>
            </w:r>
          </w:p>
        </w:tc>
        <w:tc>
          <w:tcPr>
            <w:tcW w:w="1681" w:type="dxa"/>
            <w:vAlign w:val="center"/>
          </w:tcPr>
          <w:p w14:paraId="18F4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1191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9D8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 w14:paraId="6E1CC584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投标单位须按上述格式逐项填报。</w:t>
            </w:r>
          </w:p>
        </w:tc>
      </w:tr>
    </w:tbl>
    <w:p w14:paraId="4B75FB38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BD09643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508E8F5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1E12CB0E">
      <w:pPr>
        <w:ind w:firstLine="4480" w:firstLineChars="1600"/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年   月   日</w:t>
      </w:r>
    </w:p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71D75"/>
    <w:multiLevelType w:val="singleLevel"/>
    <w:tmpl w:val="B4871D7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6F11946"/>
    <w:rsid w:val="07AB2D36"/>
    <w:rsid w:val="08CF13AF"/>
    <w:rsid w:val="0A3E27DC"/>
    <w:rsid w:val="11032A25"/>
    <w:rsid w:val="15151F38"/>
    <w:rsid w:val="16F11946"/>
    <w:rsid w:val="275F2199"/>
    <w:rsid w:val="2B921820"/>
    <w:rsid w:val="31D0117F"/>
    <w:rsid w:val="3467738C"/>
    <w:rsid w:val="431851BA"/>
    <w:rsid w:val="433361BF"/>
    <w:rsid w:val="4450455F"/>
    <w:rsid w:val="4FB264B5"/>
    <w:rsid w:val="6D47751A"/>
    <w:rsid w:val="71F57E45"/>
    <w:rsid w:val="760A11D6"/>
    <w:rsid w:val="76990E62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</Words>
  <Characters>194</Characters>
  <Lines>0</Lines>
  <Paragraphs>0</Paragraphs>
  <TotalTime>0</TotalTime>
  <ScaleCrop>false</ScaleCrop>
  <LinksUpToDate>false</LinksUpToDate>
  <CharactersWithSpaces>204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姜姝妍</cp:lastModifiedBy>
  <dcterms:modified xsi:type="dcterms:W3CDTF">2025-06-20T02:25:09Z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9E827F51FADA45D7A834FDC63C1D9547_11</vt:lpwstr>
  </property>
  <property fmtid="{D5CDD505-2E9C-101B-9397-08002B2CF9AE}" pid="4" name="KSOTemplateDocerSaveRecord">
    <vt:lpwstr>eyJoZGlkIjoiOWJlMWQ1MGJlNDBkYWVhZDMyYzQ4YTQwNjkzMzM3OGQiLCJ1c2VySWQiOiIxNTczODgwMzkwIn0=</vt:lpwstr>
  </property>
</Properties>
</file>